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FICHA DE IDENTIFICAÇÃO E QUALIFICAÇÃO</w:t>
      </w: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8"/>
          <w:szCs w:val="28"/>
        </w:rPr>
        <w:t>(Lei Municipal 14.469 de 05 de julho de 2007 – art. 2º, item VII)</w:t>
      </w: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 </w:t>
      </w:r>
    </w:p>
    <w:p w:rsidR="00C33BE7" w:rsidRPr="00827001" w:rsidRDefault="00C33BE7" w:rsidP="001D6BCA">
      <w:pPr>
        <w:pStyle w:val="yiv8082022785msonorm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 xml:space="preserve">Nome da Organização: </w:t>
      </w:r>
      <w:r>
        <w:rPr>
          <w:rFonts w:ascii="Arial" w:hAnsi="Arial" w:cs="Arial"/>
          <w:bCs/>
          <w:color w:val="000000"/>
        </w:rPr>
        <w:t>Associação dos Cavaleiros da Soberana Ordem Militar de Malta de São Paulo e Brasil Meridional</w:t>
      </w:r>
    </w:p>
    <w:p w:rsidR="00C33BE7" w:rsidRPr="00827001" w:rsidRDefault="00C33BE7" w:rsidP="001D6BCA">
      <w:pPr>
        <w:pStyle w:val="yiv8082022785msonorm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 xml:space="preserve">Nº do CNPJ: </w:t>
      </w:r>
      <w:r>
        <w:rPr>
          <w:rFonts w:ascii="Arial" w:hAnsi="Arial" w:cs="Arial"/>
          <w:bCs/>
          <w:color w:val="000000"/>
        </w:rPr>
        <w:t>62.808.894/0001-06</w:t>
      </w: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 </w:t>
      </w: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u w:val="single"/>
        </w:rPr>
        <w:t>1 – DIRETORIA</w:t>
      </w: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 </w:t>
      </w: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color w:val="000000"/>
          <w:sz w:val="20"/>
          <w:szCs w:val="20"/>
        </w:rPr>
        <w:t xml:space="preserve"> Presidente da Associação</w:t>
      </w:r>
    </w:p>
    <w:p w:rsidR="00C33BE7" w:rsidRPr="00E15EC5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Luiz Périssé Duarte Junior</w:t>
      </w:r>
    </w:p>
    <w:p w:rsidR="00C33BE7" w:rsidRPr="00E15EC5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5.979.061-0</w:t>
      </w:r>
    </w:p>
    <w:p w:rsidR="00C33BE7" w:rsidRPr="00E15EC5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013.898.418-20</w:t>
      </w:r>
    </w:p>
    <w:p w:rsidR="00C33BE7" w:rsidRPr="00E15EC5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Brasileiro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São Paulo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08/02/1955</w:t>
      </w:r>
    </w:p>
    <w:p w:rsidR="00C33BE7" w:rsidRPr="00BE2EBD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E15EC5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Rua Oscar Freire, 379 Apto. 18º andar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 Cerqueira César, CEP: 01426-900 – São Paulo – SP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b/>
          <w:bCs/>
          <w:color w:val="000000"/>
          <w:lang w:val="en-US"/>
        </w:rPr>
      </w:pPr>
      <w:r w:rsidRPr="00390231">
        <w:rPr>
          <w:rFonts w:ascii="Arial" w:hAnsi="Arial" w:cs="Arial"/>
          <w:b/>
          <w:bCs/>
          <w:color w:val="000000"/>
          <w:lang w:val="en-US"/>
        </w:rPr>
        <w:t> 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</w:p>
    <w:p w:rsidR="00C33BE7" w:rsidRPr="00DF271E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Chanceler</w:t>
      </w:r>
    </w:p>
    <w:p w:rsidR="00C33BE7" w:rsidRPr="00DF271E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Roberto Delmanto Junior</w:t>
      </w:r>
    </w:p>
    <w:p w:rsidR="00C33BE7" w:rsidRPr="00DF271E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11.314.022</w:t>
      </w:r>
    </w:p>
    <w:p w:rsidR="00C33BE7" w:rsidRPr="00DF271E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163.773.178-75</w:t>
      </w:r>
    </w:p>
    <w:p w:rsidR="00C33BE7" w:rsidRPr="00DF271E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Brasileiro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São Paulo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08/12/1968</w:t>
      </w:r>
    </w:p>
    <w:p w:rsidR="00C33BE7" w:rsidRPr="00A8478E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</w:rPr>
      </w:pPr>
      <w:r w:rsidRPr="00DF271E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Rua Professor Horácio Teixeira, 640 Apto. 61 – Vila Suzano CEP: 05630-130</w:t>
      </w:r>
    </w:p>
    <w:p w:rsidR="00C33BE7" w:rsidRPr="00390231" w:rsidRDefault="00C33BE7" w:rsidP="00390231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/>
        <w:rPr>
          <w:rFonts w:ascii="Segoe UI" w:hAnsi="Segoe UI" w:cs="Segoe UI"/>
          <w:b/>
          <w:color w:val="000000"/>
          <w:sz w:val="20"/>
          <w:szCs w:val="20"/>
          <w:lang w:val="en-US"/>
        </w:rPr>
      </w:pP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  <w:lang w:val="en-US"/>
        </w:rPr>
      </w:pPr>
    </w:p>
    <w:p w:rsidR="00C33BE7" w:rsidRPr="00A6508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Hospitalária</w:t>
      </w:r>
    </w:p>
    <w:p w:rsidR="00C33BE7" w:rsidRPr="00A6508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Thereza Cavalcanti Samaja</w:t>
      </w:r>
    </w:p>
    <w:p w:rsidR="00C33BE7" w:rsidRPr="00A6508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2.338-360</w:t>
      </w:r>
    </w:p>
    <w:p w:rsidR="00C33BE7" w:rsidRPr="00A6508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222.785.278-00</w:t>
      </w:r>
    </w:p>
    <w:p w:rsidR="00C33BE7" w:rsidRPr="00A6508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Brasileira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São Paulo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02/01/1940</w:t>
      </w:r>
    </w:p>
    <w:p w:rsidR="00C33BE7" w:rsidRPr="00A6508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Rua Taques Alvim, 107 – Cidade Jardim – CEP: 05671-030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color w:val="000000"/>
          <w:sz w:val="20"/>
          <w:szCs w:val="20"/>
          <w:lang w:val="en-US"/>
        </w:rPr>
        <w:t> </w:t>
      </w:r>
    </w:p>
    <w:p w:rsidR="00C33BE7" w:rsidRPr="00A6508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Diretor de Informação</w:t>
      </w:r>
    </w:p>
    <w:p w:rsidR="00C33BE7" w:rsidRPr="00A6508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Carlos Ivan Camargo de Colón</w:t>
      </w:r>
    </w:p>
    <w:p w:rsidR="00C33BE7" w:rsidRPr="00A6508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19.520.068-8</w:t>
      </w:r>
    </w:p>
    <w:p w:rsidR="00C33BE7" w:rsidRPr="00A6508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103.425.718-85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Brasileiro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Nova York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18/02/1968</w:t>
      </w:r>
    </w:p>
    <w:p w:rsidR="00C33BE7" w:rsidRPr="00A6508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6508A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Rua Peixoto Gomide, 1938 - Jardim Paulista – CEP: 01409-002</w:t>
      </w:r>
    </w:p>
    <w:p w:rsidR="00C33BE7" w:rsidRPr="00390231" w:rsidRDefault="00C33BE7" w:rsidP="00390231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bCs/>
          <w:color w:val="000000"/>
          <w:lang w:val="en-US"/>
        </w:rPr>
        <w:t> </w:t>
      </w:r>
    </w:p>
    <w:p w:rsidR="00C33BE7" w:rsidRPr="0040359B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Diretor Tesoureiro </w:t>
      </w:r>
    </w:p>
    <w:p w:rsidR="00C33BE7" w:rsidRPr="0040359B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Renzo Regini </w:t>
      </w:r>
    </w:p>
    <w:p w:rsidR="00C33BE7" w:rsidRPr="0040359B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(RNE) 125.884-E</w:t>
      </w:r>
    </w:p>
    <w:p w:rsidR="00C33BE7" w:rsidRPr="0040359B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166.279.778-85</w:t>
      </w:r>
    </w:p>
    <w:p w:rsidR="00C33BE7" w:rsidRPr="0040359B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40359B">
        <w:rPr>
          <w:rFonts w:ascii="Arial" w:hAnsi="Arial" w:cs="Arial"/>
          <w:color w:val="000000"/>
          <w:sz w:val="20"/>
          <w:szCs w:val="20"/>
        </w:rPr>
        <w:t>Italiano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Itália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26/07/1961</w:t>
      </w:r>
    </w:p>
    <w:p w:rsidR="00C33BE7" w:rsidRPr="0040359B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Rua José Maria Lisboa, 480 – Apto. 162 – Jardim Paulista – CEP: 01423-908</w:t>
      </w:r>
    </w:p>
    <w:p w:rsidR="00C33BE7" w:rsidRPr="00390231" w:rsidRDefault="00C33BE7" w:rsidP="00390231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</w:p>
    <w:p w:rsidR="00C33BE7" w:rsidRPr="00390231" w:rsidRDefault="00C33BE7" w:rsidP="000B7ABF">
      <w:pPr>
        <w:pStyle w:val="yiv8082022785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390231">
        <w:rPr>
          <w:rFonts w:ascii="Arial" w:hAnsi="Arial" w:cs="Arial"/>
          <w:b/>
          <w:bCs/>
          <w:color w:val="000000"/>
          <w:lang w:val="en-US"/>
        </w:rPr>
        <w:t> </w:t>
      </w:r>
    </w:p>
    <w:p w:rsidR="00C33BE7" w:rsidRPr="0040359B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Diretor</w:t>
      </w:r>
    </w:p>
    <w:p w:rsidR="00C33BE7" w:rsidRPr="0040359B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Antonio Maria Farini </w:t>
      </w:r>
    </w:p>
    <w:p w:rsidR="00C33BE7" w:rsidRPr="0040359B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(RNE) 200.967-W</w:t>
      </w:r>
    </w:p>
    <w:p w:rsidR="00C33BE7" w:rsidRPr="0040359B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115.994.368-09</w:t>
      </w:r>
    </w:p>
    <w:p w:rsidR="00C33BE7" w:rsidRPr="0040359B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Italiano</w:t>
      </w:r>
    </w:p>
    <w:p w:rsidR="00C33BE7" w:rsidRPr="00C66FB3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Itália</w:t>
      </w:r>
    </w:p>
    <w:p w:rsidR="00C33BE7" w:rsidRPr="00C66FB3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24/06/1966</w:t>
      </w:r>
    </w:p>
    <w:p w:rsidR="00C33BE7" w:rsidRPr="0040359B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40359B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Avenida Professor Rubens Gomes de Souza, 497 – Jardim Cordeiro – CEP: 04640-230</w:t>
      </w:r>
    </w:p>
    <w:p w:rsidR="00C33BE7" w:rsidRPr="00C66FB3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C33BE7" w:rsidRPr="00C66FB3" w:rsidRDefault="00C33BE7" w:rsidP="000B7ABF">
      <w:pPr>
        <w:pStyle w:val="yiv8082022785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color w:val="000000"/>
          <w:lang w:val="en-US"/>
        </w:rPr>
        <w:t> </w:t>
      </w:r>
    </w:p>
    <w:p w:rsidR="00C33BE7" w:rsidRPr="00C66FB3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:rsidR="00C33BE7" w:rsidRPr="00C66FB3" w:rsidRDefault="00C33BE7" w:rsidP="0040359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color w:val="000000"/>
          <w:sz w:val="20"/>
          <w:szCs w:val="20"/>
          <w:lang w:val="en-US"/>
        </w:rPr>
        <w:t> </w:t>
      </w:r>
      <w:r w:rsidRPr="00C66FB3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> </w:t>
      </w:r>
    </w:p>
    <w:p w:rsidR="00C33BE7" w:rsidRPr="00C66FB3" w:rsidRDefault="00C33BE7" w:rsidP="000B7ABF">
      <w:pPr>
        <w:pStyle w:val="yiv8082022785msonormal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> </w:t>
      </w: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1A46FA">
        <w:rPr>
          <w:rFonts w:ascii="Arial" w:hAnsi="Arial" w:cs="Arial"/>
          <w:b/>
          <w:bCs/>
          <w:color w:val="000000"/>
          <w:lang w:val="en-US"/>
        </w:rPr>
        <w:t> </w:t>
      </w:r>
    </w:p>
    <w:p w:rsidR="00C33BE7" w:rsidRPr="001D6BC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  <w:r w:rsidRPr="001D6BCA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:rsidR="00C33BE7" w:rsidRPr="001D6BC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C33BE7" w:rsidRPr="001D6BC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C33BE7" w:rsidRPr="001D6BC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C33BE7" w:rsidRPr="001D6BC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C33BE7" w:rsidRPr="001D6BC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C33BE7" w:rsidRPr="001D6BC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C33BE7" w:rsidRPr="001D6BC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C33BE7" w:rsidRPr="001A46FA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</w:p>
    <w:p w:rsidR="00C33BE7" w:rsidRPr="001D6BCA" w:rsidRDefault="00C33BE7" w:rsidP="00230E2E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1D6BCA">
        <w:rPr>
          <w:rFonts w:ascii="Arial" w:hAnsi="Arial" w:cs="Arial"/>
          <w:color w:val="000000"/>
          <w:sz w:val="20"/>
          <w:szCs w:val="20"/>
          <w:lang w:val="en-US"/>
        </w:rPr>
        <w:t> </w:t>
      </w:r>
      <w:r w:rsidRPr="001D6BCA">
        <w:rPr>
          <w:rFonts w:ascii="Arial" w:hAnsi="Arial" w:cs="Arial"/>
          <w:b/>
          <w:bCs/>
          <w:color w:val="000000"/>
          <w:lang w:val="en-US"/>
        </w:rPr>
        <w:t> </w:t>
      </w:r>
    </w:p>
    <w:p w:rsidR="00C33BE7" w:rsidRPr="001D6BCA" w:rsidRDefault="00C33BE7" w:rsidP="00230E2E">
      <w:pPr>
        <w:pStyle w:val="yiv8082022785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1D6BCA">
        <w:rPr>
          <w:rFonts w:ascii="Arial" w:hAnsi="Arial" w:cs="Arial"/>
          <w:b/>
          <w:bCs/>
          <w:color w:val="000000"/>
          <w:lang w:val="en-US"/>
        </w:rPr>
        <w:t> </w:t>
      </w:r>
      <w:r w:rsidRPr="001D6BCA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>  </w:t>
      </w: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FICHA DE IDENTIFICAÇÃO E QUALIFICAÇÃO</w:t>
      </w: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8"/>
          <w:szCs w:val="28"/>
        </w:rPr>
        <w:t>(Lei Municipal 14.469 de 05 de julho de 2007 – art. 2º, item VII)</w:t>
      </w: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 </w:t>
      </w:r>
    </w:p>
    <w:p w:rsidR="00C33BE7" w:rsidRDefault="00C33BE7" w:rsidP="001D6BCA">
      <w:pPr>
        <w:pStyle w:val="yiv8082022785msonorm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 xml:space="preserve">Nome da Organização: </w:t>
      </w:r>
      <w:r>
        <w:rPr>
          <w:rFonts w:ascii="Arial" w:hAnsi="Arial" w:cs="Arial"/>
          <w:bCs/>
          <w:color w:val="000000"/>
        </w:rPr>
        <w:t>Associação dos Cavaleiros da Soberana Ordem Militar de Malta de São Paulo e Brasil Meridional</w:t>
      </w:r>
    </w:p>
    <w:p w:rsidR="00C33BE7" w:rsidRDefault="00C33BE7" w:rsidP="001D6BCA">
      <w:pPr>
        <w:pStyle w:val="yiv8082022785msonorm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 xml:space="preserve">Nº do CNPJ: </w:t>
      </w:r>
      <w:r>
        <w:rPr>
          <w:rFonts w:ascii="Arial" w:hAnsi="Arial" w:cs="Arial"/>
          <w:bCs/>
          <w:color w:val="000000"/>
        </w:rPr>
        <w:t>62.808.894/0001-0</w:t>
      </w: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b/>
          <w:bCs/>
          <w:color w:val="000000"/>
          <w:u w:val="single"/>
        </w:rPr>
      </w:pP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u w:val="single"/>
        </w:rPr>
        <w:t>2 – CONSELHO FISCAL</w:t>
      </w:r>
    </w:p>
    <w:p w:rsidR="00C33BE7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 </w:t>
      </w:r>
    </w:p>
    <w:p w:rsidR="00C33BE7" w:rsidRPr="00C66FB3" w:rsidRDefault="00C33BE7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Conselheiro Fiscal</w:t>
      </w:r>
    </w:p>
    <w:p w:rsidR="00C33BE7" w:rsidRPr="00634B4C" w:rsidRDefault="00C33BE7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Giancarlo Affricano</w:t>
      </w:r>
    </w:p>
    <w:p w:rsidR="00C33BE7" w:rsidRPr="00115A35" w:rsidRDefault="00C33BE7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115A35">
        <w:rPr>
          <w:rFonts w:ascii="Arial" w:hAnsi="Arial" w:cs="Arial"/>
          <w:b/>
          <w:color w:val="000000"/>
          <w:sz w:val="20"/>
          <w:szCs w:val="20"/>
        </w:rPr>
        <w:t xml:space="preserve">RG: </w:t>
      </w:r>
      <w:r w:rsidRPr="00115A35">
        <w:rPr>
          <w:rFonts w:ascii="Arial" w:hAnsi="Arial" w:cs="Arial"/>
          <w:color w:val="000000"/>
          <w:sz w:val="20"/>
          <w:szCs w:val="20"/>
        </w:rPr>
        <w:t xml:space="preserve">(RNE) W-314.383-SP </w:t>
      </w:r>
    </w:p>
    <w:p w:rsidR="00C33BE7" w:rsidRPr="00115A35" w:rsidRDefault="00C33BE7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</w:rPr>
      </w:pPr>
      <w:r w:rsidRPr="00115A35">
        <w:rPr>
          <w:rFonts w:ascii="Arial" w:hAnsi="Arial" w:cs="Arial"/>
          <w:b/>
          <w:color w:val="000000"/>
          <w:sz w:val="20"/>
          <w:szCs w:val="20"/>
        </w:rPr>
        <w:t xml:space="preserve">CPF: </w:t>
      </w:r>
      <w:r w:rsidRPr="00115A35">
        <w:rPr>
          <w:rFonts w:ascii="Arial" w:hAnsi="Arial" w:cs="Arial"/>
          <w:color w:val="000000"/>
          <w:sz w:val="20"/>
          <w:szCs w:val="20"/>
        </w:rPr>
        <w:t>006.106.098-25</w:t>
      </w:r>
    </w:p>
    <w:p w:rsidR="00C33BE7" w:rsidRPr="00115A35" w:rsidRDefault="00C33BE7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Italiano</w:t>
      </w:r>
    </w:p>
    <w:p w:rsidR="00C33BE7" w:rsidRPr="00230E2E" w:rsidRDefault="00C33BE7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Itália </w:t>
      </w:r>
    </w:p>
    <w:p w:rsidR="00C33BE7" w:rsidRPr="00230E2E" w:rsidRDefault="00C33BE7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015/09/1939</w:t>
      </w:r>
    </w:p>
    <w:p w:rsidR="00C33BE7" w:rsidRPr="00115A35" w:rsidRDefault="00C33BE7" w:rsidP="00115A35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115A35">
        <w:rPr>
          <w:rFonts w:ascii="Arial" w:hAnsi="Arial" w:cs="Arial"/>
          <w:color w:val="000000"/>
          <w:sz w:val="20"/>
          <w:szCs w:val="20"/>
        </w:rPr>
        <w:t>Rua São Carlos do Pinhal</w:t>
      </w:r>
      <w:r>
        <w:rPr>
          <w:rFonts w:ascii="Arial" w:hAnsi="Arial" w:cs="Arial"/>
          <w:color w:val="000000"/>
          <w:sz w:val="20"/>
          <w:szCs w:val="20"/>
        </w:rPr>
        <w:t>, 402 – Apto. 8 – 18º Andar – Bela Vista – CEP: 01333-001</w:t>
      </w:r>
    </w:p>
    <w:p w:rsidR="00C33BE7" w:rsidRPr="00C66FB3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C33BE7" w:rsidRPr="00C66FB3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bCs/>
          <w:color w:val="000000"/>
          <w:lang w:val="en-US"/>
        </w:rPr>
        <w:t> </w:t>
      </w:r>
    </w:p>
    <w:p w:rsidR="00C33BE7" w:rsidRPr="00C66FB3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Conselheiro Fiscal</w:t>
      </w:r>
    </w:p>
    <w:p w:rsidR="00C33BE7" w:rsidRPr="00115A35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Ramez Abou Rizk</w:t>
      </w:r>
    </w:p>
    <w:p w:rsidR="00C33BE7" w:rsidRPr="00115A35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1.774.303 </w:t>
      </w:r>
    </w:p>
    <w:p w:rsidR="00C33BE7" w:rsidRPr="00115A35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007.880.828-68</w:t>
      </w:r>
    </w:p>
    <w:p w:rsidR="00C33BE7" w:rsidRPr="00115A35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Brasileiro</w:t>
      </w:r>
    </w:p>
    <w:p w:rsidR="00C33BE7" w:rsidRPr="00230E2E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São Paulo</w:t>
      </w:r>
    </w:p>
    <w:p w:rsidR="00C33BE7" w:rsidRPr="00230E2E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13/02/1937</w:t>
      </w:r>
    </w:p>
    <w:p w:rsidR="00C33BE7" w:rsidRPr="00115A35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Rua Heitor Portugal, 295 – Retiro Morumbi –   CEP: 05692-01</w:t>
      </w:r>
    </w:p>
    <w:p w:rsidR="00C33BE7" w:rsidRPr="00C66FB3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C33BE7" w:rsidRPr="00C66FB3" w:rsidRDefault="00C33BE7" w:rsidP="000B7ABF">
      <w:pPr>
        <w:pStyle w:val="yiv8082022785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bCs/>
          <w:color w:val="000000"/>
          <w:lang w:val="en-US"/>
        </w:rPr>
        <w:t> </w:t>
      </w:r>
    </w:p>
    <w:p w:rsidR="00C33BE7" w:rsidRPr="00C66FB3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Cargo: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Conselheiro Fiscal</w:t>
      </w:r>
    </w:p>
    <w:p w:rsidR="00C33BE7" w:rsidRPr="00115A35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Nome: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Pedro Oswaldo Scattone</w:t>
      </w:r>
    </w:p>
    <w:p w:rsidR="00C33BE7" w:rsidRPr="00115A35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RG: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1.637.056</w:t>
      </w:r>
    </w:p>
    <w:p w:rsidR="00C33BE7" w:rsidRPr="00115A35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CPF: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003.668.388</w:t>
      </w:r>
    </w:p>
    <w:p w:rsidR="00C33BE7" w:rsidRPr="00115A35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Nacionalidade: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Brasileiro</w:t>
      </w:r>
    </w:p>
    <w:p w:rsidR="00C33BE7" w:rsidRPr="00230E2E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Naturalidade: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São Paulo</w:t>
      </w:r>
    </w:p>
    <w:p w:rsidR="00C33BE7" w:rsidRPr="00230E2E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Data de Nascimento: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06/07/1933</w:t>
      </w:r>
    </w:p>
    <w:p w:rsidR="00C33BE7" w:rsidRPr="00275CAB" w:rsidRDefault="00C33BE7" w:rsidP="00275CAB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</w:rPr>
      </w:pPr>
      <w:r w:rsidRPr="00A8478E">
        <w:rPr>
          <w:rFonts w:ascii="Arial" w:hAnsi="Arial" w:cs="Arial"/>
          <w:b/>
          <w:color w:val="000000"/>
          <w:sz w:val="20"/>
          <w:szCs w:val="20"/>
        </w:rPr>
        <w:t>Endereço completo (inclusive com CEP):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Rua Dr. Mario Cardim, 242 – Vila Mariana –    CEP: 04019-000</w:t>
      </w:r>
    </w:p>
    <w:p w:rsidR="00C33BE7" w:rsidRPr="00C66FB3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E.mail: </w:t>
      </w:r>
      <w:r w:rsidRPr="00390231">
        <w:rPr>
          <w:rFonts w:ascii="Arial" w:hAnsi="Arial" w:cs="Arial"/>
          <w:color w:val="000000"/>
          <w:sz w:val="20"/>
          <w:szCs w:val="20"/>
          <w:lang w:val="en-US"/>
        </w:rPr>
        <w:t>cruzdemalta@cruzdemalta.org.br</w:t>
      </w:r>
    </w:p>
    <w:p w:rsidR="00C33BE7" w:rsidRPr="00C66FB3" w:rsidRDefault="00C33BE7" w:rsidP="000B7ABF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C66FB3">
        <w:rPr>
          <w:rFonts w:ascii="Arial" w:hAnsi="Arial" w:cs="Arial"/>
          <w:b/>
          <w:color w:val="000000"/>
          <w:sz w:val="20"/>
          <w:szCs w:val="20"/>
          <w:lang w:val="en-US"/>
        </w:rPr>
        <w:t> </w:t>
      </w:r>
    </w:p>
    <w:p w:rsidR="00C33BE7" w:rsidRPr="00C66FB3" w:rsidRDefault="00C33BE7" w:rsidP="00A8478E">
      <w:pPr>
        <w:pStyle w:val="yiv8082022785msonormal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000000"/>
          <w:sz w:val="20"/>
          <w:szCs w:val="20"/>
          <w:lang w:val="en-US"/>
        </w:rPr>
      </w:pPr>
    </w:p>
    <w:sectPr w:rsidR="00C33BE7" w:rsidRPr="00C66FB3" w:rsidSect="00116A0E">
      <w:pgSz w:w="11906" w:h="16838"/>
      <w:pgMar w:top="1417" w:right="1701" w:bottom="1417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7ABF"/>
    <w:rsid w:val="000B7ABF"/>
    <w:rsid w:val="00115A35"/>
    <w:rsid w:val="00116A0E"/>
    <w:rsid w:val="001A46FA"/>
    <w:rsid w:val="001C523F"/>
    <w:rsid w:val="001D6BCA"/>
    <w:rsid w:val="001F194A"/>
    <w:rsid w:val="00230E2E"/>
    <w:rsid w:val="00275CAB"/>
    <w:rsid w:val="00333FE6"/>
    <w:rsid w:val="00390231"/>
    <w:rsid w:val="00400F82"/>
    <w:rsid w:val="0040359B"/>
    <w:rsid w:val="00431FEC"/>
    <w:rsid w:val="004951B2"/>
    <w:rsid w:val="00634B4C"/>
    <w:rsid w:val="007F3201"/>
    <w:rsid w:val="008009BF"/>
    <w:rsid w:val="00827001"/>
    <w:rsid w:val="00850D52"/>
    <w:rsid w:val="008F15F7"/>
    <w:rsid w:val="00A6508A"/>
    <w:rsid w:val="00A8478E"/>
    <w:rsid w:val="00AF0949"/>
    <w:rsid w:val="00BE2EBD"/>
    <w:rsid w:val="00C33BE7"/>
    <w:rsid w:val="00C66FB3"/>
    <w:rsid w:val="00CE5EED"/>
    <w:rsid w:val="00DF271E"/>
    <w:rsid w:val="00E15EC5"/>
    <w:rsid w:val="00ED7F4C"/>
    <w:rsid w:val="00F41998"/>
    <w:rsid w:val="00F94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A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8082022785msonormal">
    <w:name w:val="yiv8082022785msonormal"/>
    <w:basedOn w:val="Normal"/>
    <w:uiPriority w:val="99"/>
    <w:rsid w:val="000B7A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98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81854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  <w:div w:id="1474981855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  <w:div w:id="1474981856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539</Words>
  <Characters>2913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xp-004</dc:creator>
  <cp:keywords/>
  <dc:description/>
  <cp:lastModifiedBy>d534795</cp:lastModifiedBy>
  <cp:revision>3</cp:revision>
  <cp:lastPrinted>2014-11-27T10:27:00Z</cp:lastPrinted>
  <dcterms:created xsi:type="dcterms:W3CDTF">2015-02-13T13:36:00Z</dcterms:created>
  <dcterms:modified xsi:type="dcterms:W3CDTF">2015-02-13T13:36:00Z</dcterms:modified>
</cp:coreProperties>
</file>